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A4" w:rsidRPr="006833EF" w:rsidRDefault="003E2F78" w:rsidP="008977A4">
      <w:pPr>
        <w:pStyle w:val="Default"/>
        <w:rPr>
          <w:sz w:val="22"/>
          <w:szCs w:val="22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</w:t>
      </w:r>
      <w:r w:rsidR="008977A4" w:rsidRPr="006833EF">
        <w:rPr>
          <w:b/>
          <w:bCs/>
          <w:sz w:val="22"/>
          <w:szCs w:val="22"/>
        </w:rPr>
        <w:t xml:space="preserve">ПОКАЗАТЕЛИ, </w:t>
      </w:r>
    </w:p>
    <w:p w:rsidR="008977A4" w:rsidRPr="006833EF" w:rsidRDefault="003E2F78" w:rsidP="008977A4">
      <w:pPr>
        <w:pStyle w:val="Default"/>
        <w:rPr>
          <w:sz w:val="22"/>
          <w:szCs w:val="22"/>
        </w:rPr>
      </w:pPr>
      <w:r w:rsidRPr="006833EF">
        <w:rPr>
          <w:b/>
          <w:bCs/>
          <w:sz w:val="22"/>
          <w:szCs w:val="22"/>
        </w:rPr>
        <w:t xml:space="preserve">                       </w:t>
      </w:r>
      <w:r w:rsidR="008977A4" w:rsidRPr="006833EF">
        <w:rPr>
          <w:b/>
          <w:bCs/>
          <w:sz w:val="22"/>
          <w:szCs w:val="22"/>
        </w:rPr>
        <w:t xml:space="preserve">ХАРАКТЕРИЗУЮЩИЕ ОБЩИЕ КРИТЕРИИ ОЦЕНКИ КАЧЕСТВА УСЛОВИЙ </w:t>
      </w:r>
    </w:p>
    <w:p w:rsidR="008977A4" w:rsidRPr="006833EF" w:rsidRDefault="003E2F78" w:rsidP="008977A4">
      <w:pPr>
        <w:pStyle w:val="Default"/>
        <w:rPr>
          <w:sz w:val="22"/>
          <w:szCs w:val="22"/>
        </w:rPr>
      </w:pPr>
      <w:r w:rsidRPr="006833EF">
        <w:rPr>
          <w:b/>
          <w:bCs/>
          <w:sz w:val="22"/>
          <w:szCs w:val="22"/>
        </w:rPr>
        <w:t xml:space="preserve">                       </w:t>
      </w:r>
      <w:r w:rsidR="008977A4" w:rsidRPr="006833EF">
        <w:rPr>
          <w:b/>
          <w:bCs/>
          <w:sz w:val="22"/>
          <w:szCs w:val="22"/>
        </w:rPr>
        <w:t xml:space="preserve">ОКАЗАНИЯ </w:t>
      </w:r>
      <w:r w:rsidRPr="006833EF">
        <w:rPr>
          <w:b/>
          <w:bCs/>
          <w:sz w:val="22"/>
          <w:szCs w:val="22"/>
        </w:rPr>
        <w:t xml:space="preserve"> МЕДИЦИНСКИХ  </w:t>
      </w:r>
      <w:r w:rsidR="008977A4" w:rsidRPr="006833EF">
        <w:rPr>
          <w:b/>
          <w:bCs/>
          <w:sz w:val="22"/>
          <w:szCs w:val="22"/>
        </w:rPr>
        <w:t xml:space="preserve">УСЛУГ </w:t>
      </w:r>
      <w:r w:rsidRPr="006833EF">
        <w:rPr>
          <w:b/>
          <w:bCs/>
          <w:sz w:val="22"/>
          <w:szCs w:val="22"/>
        </w:rPr>
        <w:t>В  ООО «СОЛИНГ»</w:t>
      </w:r>
      <w:r w:rsidR="008977A4" w:rsidRPr="006833EF">
        <w:rPr>
          <w:b/>
          <w:bCs/>
          <w:sz w:val="22"/>
          <w:szCs w:val="22"/>
        </w:rPr>
        <w:t xml:space="preserve"> </w:t>
      </w:r>
    </w:p>
    <w:p w:rsidR="003E2F78" w:rsidRPr="006833EF" w:rsidRDefault="003E2F78" w:rsidP="008977A4">
      <w:pPr>
        <w:pStyle w:val="Default"/>
        <w:rPr>
          <w:sz w:val="22"/>
          <w:szCs w:val="22"/>
        </w:rPr>
      </w:pPr>
    </w:p>
    <w:p w:rsidR="008977A4" w:rsidRPr="006833EF" w:rsidRDefault="008977A4" w:rsidP="008977A4">
      <w:pPr>
        <w:pStyle w:val="Default"/>
        <w:rPr>
          <w:sz w:val="22"/>
          <w:szCs w:val="22"/>
        </w:rPr>
      </w:pPr>
      <w:r w:rsidRPr="006833EF">
        <w:rPr>
          <w:b/>
          <w:bCs/>
          <w:sz w:val="22"/>
          <w:szCs w:val="22"/>
        </w:rPr>
        <w:t xml:space="preserve">1. Показатели, характеризующие критерий "Открытость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248"/>
        <w:gridCol w:w="179"/>
        <w:gridCol w:w="4070"/>
        <w:gridCol w:w="358"/>
      </w:tblGrid>
      <w:tr w:rsidR="008977A4" w:rsidRPr="006833EF" w:rsidTr="001C3F58">
        <w:trPr>
          <w:trHeight w:val="208"/>
        </w:trPr>
        <w:tc>
          <w:tcPr>
            <w:tcW w:w="4427" w:type="dxa"/>
            <w:gridSpan w:val="2"/>
          </w:tcPr>
          <w:p w:rsidR="008977A4" w:rsidRPr="006833EF" w:rsidRDefault="008977A4" w:rsidP="00C078AB">
            <w:pPr>
              <w:pStyle w:val="Default"/>
              <w:tabs>
                <w:tab w:val="right" w:pos="4211"/>
              </w:tabs>
              <w:rPr>
                <w:b/>
                <w:bCs/>
                <w:sz w:val="22"/>
                <w:szCs w:val="22"/>
              </w:rPr>
            </w:pPr>
            <w:r w:rsidRPr="006833EF">
              <w:rPr>
                <w:b/>
                <w:bCs/>
                <w:sz w:val="22"/>
                <w:szCs w:val="22"/>
              </w:rPr>
              <w:t xml:space="preserve">и доступность информации </w:t>
            </w:r>
            <w:r w:rsidR="003E2F78" w:rsidRPr="006833EF">
              <w:rPr>
                <w:b/>
                <w:bCs/>
                <w:sz w:val="22"/>
                <w:szCs w:val="22"/>
              </w:rPr>
              <w:t xml:space="preserve"> в ООО «СОЛИНГ»</w:t>
            </w:r>
            <w:r w:rsidR="00C078AB" w:rsidRPr="006833EF">
              <w:rPr>
                <w:b/>
                <w:bCs/>
                <w:sz w:val="22"/>
                <w:szCs w:val="22"/>
              </w:rPr>
              <w:tab/>
            </w:r>
          </w:p>
          <w:p w:rsidR="00C078AB" w:rsidRPr="006833EF" w:rsidRDefault="00C078AB" w:rsidP="00C078AB">
            <w:pPr>
              <w:pStyle w:val="Default"/>
              <w:tabs>
                <w:tab w:val="right" w:pos="4211"/>
              </w:tabs>
              <w:rPr>
                <w:b/>
                <w:bCs/>
                <w:sz w:val="22"/>
                <w:szCs w:val="22"/>
              </w:rPr>
            </w:pPr>
          </w:p>
          <w:p w:rsidR="00C078AB" w:rsidRPr="006833EF" w:rsidRDefault="00C078AB" w:rsidP="00C078AB">
            <w:pPr>
              <w:pStyle w:val="Default"/>
              <w:tabs>
                <w:tab w:val="right" w:pos="4211"/>
              </w:tabs>
              <w:rPr>
                <w:b/>
                <w:bCs/>
                <w:sz w:val="22"/>
                <w:szCs w:val="22"/>
              </w:rPr>
            </w:pPr>
          </w:p>
          <w:p w:rsidR="00C078AB" w:rsidRPr="006833EF" w:rsidRDefault="00C078AB" w:rsidP="00C078AB">
            <w:pPr>
              <w:pStyle w:val="Default"/>
              <w:tabs>
                <w:tab w:val="right" w:pos="4211"/>
              </w:tabs>
              <w:rPr>
                <w:b/>
                <w:bCs/>
                <w:sz w:val="22"/>
                <w:szCs w:val="22"/>
              </w:rPr>
            </w:pPr>
          </w:p>
          <w:p w:rsidR="003E2F78" w:rsidRPr="006833EF" w:rsidRDefault="003E2F7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28" w:type="dxa"/>
            <w:gridSpan w:val="2"/>
          </w:tcPr>
          <w:p w:rsidR="003E2F78" w:rsidRPr="006833EF" w:rsidRDefault="003E2F78">
            <w:pPr>
              <w:pStyle w:val="Default"/>
              <w:rPr>
                <w:sz w:val="22"/>
                <w:szCs w:val="22"/>
              </w:rPr>
            </w:pPr>
          </w:p>
          <w:p w:rsidR="00C078AB" w:rsidRPr="006833EF" w:rsidRDefault="00C078AB">
            <w:pPr>
              <w:pStyle w:val="Default"/>
              <w:rPr>
                <w:sz w:val="22"/>
                <w:szCs w:val="22"/>
              </w:rPr>
            </w:pPr>
          </w:p>
          <w:p w:rsidR="00C078AB" w:rsidRPr="006833EF" w:rsidRDefault="00C078AB">
            <w:pPr>
              <w:pStyle w:val="Default"/>
              <w:rPr>
                <w:sz w:val="22"/>
                <w:szCs w:val="22"/>
              </w:rPr>
            </w:pPr>
          </w:p>
          <w:p w:rsidR="003E2F78" w:rsidRPr="006833EF" w:rsidRDefault="008977A4">
            <w:pPr>
              <w:pStyle w:val="Default"/>
              <w:rPr>
                <w:sz w:val="22"/>
                <w:szCs w:val="22"/>
              </w:rPr>
            </w:pPr>
            <w:r w:rsidRPr="006833EF">
              <w:rPr>
                <w:sz w:val="22"/>
                <w:szCs w:val="22"/>
              </w:rPr>
              <w:t>Показатели</w:t>
            </w:r>
          </w:p>
          <w:p w:rsidR="008977A4" w:rsidRPr="006833EF" w:rsidRDefault="008977A4">
            <w:pPr>
              <w:pStyle w:val="Default"/>
              <w:rPr>
                <w:sz w:val="22"/>
                <w:szCs w:val="22"/>
              </w:rPr>
            </w:pPr>
            <w:r w:rsidRPr="006833EF">
              <w:rPr>
                <w:sz w:val="22"/>
                <w:szCs w:val="22"/>
              </w:rPr>
              <w:t xml:space="preserve"> </w:t>
            </w:r>
          </w:p>
        </w:tc>
      </w:tr>
      <w:tr w:rsidR="008977A4" w:rsidTr="001C3F58">
        <w:trPr>
          <w:trHeight w:val="783"/>
        </w:trPr>
        <w:tc>
          <w:tcPr>
            <w:tcW w:w="4427" w:type="dxa"/>
            <w:gridSpan w:val="2"/>
          </w:tcPr>
          <w:p w:rsidR="008977A4" w:rsidRDefault="008977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</w:t>
            </w:r>
          </w:p>
        </w:tc>
        <w:tc>
          <w:tcPr>
            <w:tcW w:w="4428" w:type="dxa"/>
            <w:gridSpan w:val="2"/>
          </w:tcPr>
          <w:p w:rsidR="008977A4" w:rsidRDefault="008977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Соответствие информации о деятельности медицинской организации, размещенной на общедоступных информационных ресурсах, перечню информации и требованиям к ней, установленными нормативными правовыми актами: </w:t>
            </w:r>
          </w:p>
          <w:p w:rsidR="008977A4" w:rsidRDefault="008977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информационных стендах в помещениях медицинской организации; </w:t>
            </w:r>
          </w:p>
          <w:p w:rsidR="008977A4" w:rsidRDefault="008977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официальном сайте медицинской организации в информационно-телекоммуникационной сети "Интернет" </w:t>
            </w:r>
          </w:p>
          <w:p w:rsidR="003E2F78" w:rsidRDefault="003E2F78">
            <w:pPr>
              <w:pStyle w:val="Default"/>
              <w:rPr>
                <w:sz w:val="20"/>
                <w:szCs w:val="20"/>
              </w:rPr>
            </w:pPr>
          </w:p>
        </w:tc>
      </w:tr>
      <w:tr w:rsidR="008977A4" w:rsidTr="001C3F58">
        <w:trPr>
          <w:trHeight w:val="93"/>
        </w:trPr>
        <w:tc>
          <w:tcPr>
            <w:tcW w:w="4427" w:type="dxa"/>
            <w:gridSpan w:val="2"/>
          </w:tcPr>
          <w:p w:rsidR="008977A4" w:rsidRDefault="008977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</w:t>
            </w:r>
          </w:p>
        </w:tc>
        <w:tc>
          <w:tcPr>
            <w:tcW w:w="4428" w:type="dxa"/>
            <w:gridSpan w:val="2"/>
          </w:tcPr>
          <w:p w:rsidR="008977A4" w:rsidRDefault="008977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на официальном сайте медицинской организации наличия и </w:t>
            </w:r>
          </w:p>
        </w:tc>
      </w:tr>
      <w:tr w:rsidR="006545DA" w:rsidTr="006545DA">
        <w:trPr>
          <w:gridAfter w:val="1"/>
          <w:wAfter w:w="358" w:type="dxa"/>
          <w:trHeight w:val="783"/>
        </w:trPr>
        <w:tc>
          <w:tcPr>
            <w:tcW w:w="8497" w:type="dxa"/>
            <w:gridSpan w:val="3"/>
          </w:tcPr>
          <w:p w:rsidR="006545DA" w:rsidRDefault="003E2F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</w:t>
            </w:r>
            <w:r w:rsidR="006545DA">
              <w:rPr>
                <w:sz w:val="20"/>
                <w:szCs w:val="20"/>
              </w:rPr>
              <w:t xml:space="preserve">функционирования дистанционных </w:t>
            </w:r>
            <w:r>
              <w:rPr>
                <w:sz w:val="20"/>
                <w:szCs w:val="20"/>
              </w:rPr>
              <w:t xml:space="preserve">           </w:t>
            </w:r>
            <w:proofErr w:type="gramStart"/>
            <w:r w:rsidR="006545DA"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с</w:t>
            </w:r>
            <w:r w:rsidR="006545DA">
              <w:rPr>
                <w:sz w:val="20"/>
                <w:szCs w:val="20"/>
              </w:rPr>
              <w:t xml:space="preserve">пособов взаимодействия с </w:t>
            </w:r>
            <w:r>
              <w:rPr>
                <w:sz w:val="20"/>
                <w:szCs w:val="20"/>
              </w:rPr>
              <w:t xml:space="preserve">                            </w:t>
            </w:r>
            <w:proofErr w:type="spellStart"/>
            <w:r>
              <w:rPr>
                <w:sz w:val="20"/>
                <w:szCs w:val="20"/>
              </w:rPr>
              <w:t>ол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                  получателями  </w:t>
            </w:r>
            <w:r w:rsidR="006545DA">
              <w:rPr>
                <w:sz w:val="20"/>
                <w:szCs w:val="20"/>
              </w:rPr>
              <w:t xml:space="preserve">услуг: </w:t>
            </w:r>
          </w:p>
          <w:p w:rsidR="00C078AB" w:rsidRDefault="006545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эл</w:t>
            </w:r>
            <w:r w:rsidR="003E2F78">
              <w:rPr>
                <w:sz w:val="20"/>
                <w:szCs w:val="20"/>
              </w:rPr>
              <w:t xml:space="preserve">                                                                          эл</w:t>
            </w:r>
            <w:r>
              <w:rPr>
                <w:sz w:val="20"/>
                <w:szCs w:val="20"/>
              </w:rPr>
              <w:t xml:space="preserve">ектронных сервисов (форма для </w:t>
            </w:r>
            <w:r w:rsidR="003E2F78">
              <w:rPr>
                <w:sz w:val="20"/>
                <w:szCs w:val="20"/>
              </w:rPr>
              <w:t xml:space="preserve">                   </w:t>
            </w:r>
            <w:r w:rsidR="00C078A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</w:t>
            </w:r>
            <w:proofErr w:type="gramStart"/>
            <w:r w:rsidR="00C078AB">
              <w:rPr>
                <w:sz w:val="20"/>
                <w:szCs w:val="20"/>
              </w:rPr>
              <w:t>п</w:t>
            </w:r>
            <w:proofErr w:type="gramEnd"/>
            <w:r w:rsidR="00C078AB">
              <w:rPr>
                <w:sz w:val="20"/>
                <w:szCs w:val="20"/>
              </w:rPr>
              <w:t xml:space="preserve">                                                                              под</w:t>
            </w:r>
            <w:r>
              <w:rPr>
                <w:sz w:val="20"/>
                <w:szCs w:val="20"/>
              </w:rPr>
              <w:t xml:space="preserve">ачи электронного </w:t>
            </w:r>
            <w:r w:rsidR="00C078AB">
              <w:rPr>
                <w:sz w:val="20"/>
                <w:szCs w:val="20"/>
              </w:rPr>
              <w:t xml:space="preserve"> обращения                   </w:t>
            </w:r>
          </w:p>
          <w:p w:rsidR="00C078AB" w:rsidRDefault="00C078AB">
            <w:pPr>
              <w:pStyle w:val="Default"/>
              <w:rPr>
                <w:sz w:val="20"/>
                <w:szCs w:val="20"/>
              </w:rPr>
            </w:pPr>
          </w:p>
          <w:p w:rsidR="006545DA" w:rsidRDefault="006545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545DA" w:rsidTr="001C3F58">
        <w:trPr>
          <w:gridAfter w:val="1"/>
          <w:wAfter w:w="358" w:type="dxa"/>
          <w:trHeight w:val="668"/>
        </w:trPr>
        <w:tc>
          <w:tcPr>
            <w:tcW w:w="4248" w:type="dxa"/>
          </w:tcPr>
          <w:p w:rsidR="006545DA" w:rsidRDefault="006545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</w:t>
            </w:r>
          </w:p>
        </w:tc>
        <w:tc>
          <w:tcPr>
            <w:tcW w:w="4249" w:type="dxa"/>
            <w:gridSpan w:val="2"/>
          </w:tcPr>
          <w:p w:rsidR="006545DA" w:rsidRDefault="006545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получателей услуг, удовлетворенных открытостью, полнотой и доступностью информации о деятельности медицинской организации, размещенной на информационных стендах в помещениях медицинской организации и на официальном сайте медицинской организации в информационно-телекоммуникационной сети "Интернет" (в % от общего числа опрошенных получателей услуг) </w:t>
            </w:r>
          </w:p>
          <w:p w:rsidR="006833EF" w:rsidRDefault="006833EF">
            <w:pPr>
              <w:pStyle w:val="Default"/>
              <w:rPr>
                <w:sz w:val="20"/>
                <w:szCs w:val="20"/>
              </w:rPr>
            </w:pPr>
          </w:p>
          <w:p w:rsidR="006833EF" w:rsidRDefault="006833EF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1C3F58" w:rsidRPr="006833EF" w:rsidRDefault="006833EF" w:rsidP="001C3F58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16"/>
          <w:szCs w:val="16"/>
        </w:rPr>
        <w:t>2</w:t>
      </w:r>
      <w:r w:rsidR="001C3F58">
        <w:rPr>
          <w:b/>
          <w:bCs/>
          <w:color w:val="auto"/>
          <w:sz w:val="16"/>
          <w:szCs w:val="16"/>
        </w:rPr>
        <w:t xml:space="preserve">. </w:t>
      </w:r>
      <w:r w:rsidR="001C3F58" w:rsidRPr="006833EF">
        <w:rPr>
          <w:b/>
          <w:bCs/>
          <w:color w:val="auto"/>
          <w:sz w:val="22"/>
          <w:szCs w:val="22"/>
        </w:rPr>
        <w:t xml:space="preserve">Показатели, характеризующие критерий </w:t>
      </w:r>
    </w:p>
    <w:p w:rsidR="001C3F58" w:rsidRPr="006833EF" w:rsidRDefault="001C3F58" w:rsidP="001C3F58">
      <w:pPr>
        <w:pStyle w:val="Default"/>
        <w:rPr>
          <w:color w:val="auto"/>
          <w:sz w:val="22"/>
          <w:szCs w:val="22"/>
        </w:rPr>
      </w:pPr>
      <w:r w:rsidRPr="006833EF">
        <w:rPr>
          <w:b/>
          <w:bCs/>
          <w:color w:val="auto"/>
          <w:sz w:val="22"/>
          <w:szCs w:val="22"/>
        </w:rPr>
        <w:t xml:space="preserve">"Комфортность условий предоставления услуг, включая время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26"/>
        <w:gridCol w:w="4426"/>
      </w:tblGrid>
      <w:tr w:rsidR="001C3F58" w:rsidRPr="006833EF">
        <w:trPr>
          <w:trHeight w:val="208"/>
        </w:trPr>
        <w:tc>
          <w:tcPr>
            <w:tcW w:w="4426" w:type="dxa"/>
          </w:tcPr>
          <w:p w:rsidR="00C078AB" w:rsidRPr="006833EF" w:rsidRDefault="001C3F5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6833EF">
              <w:rPr>
                <w:b/>
                <w:bCs/>
                <w:color w:val="auto"/>
                <w:sz w:val="22"/>
                <w:szCs w:val="22"/>
              </w:rPr>
              <w:t>ожидания предоставления медицинской услуги</w:t>
            </w:r>
          </w:p>
          <w:p w:rsidR="00C078AB" w:rsidRPr="006833EF" w:rsidRDefault="00C078A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C078AB" w:rsidRPr="006833EF" w:rsidRDefault="00C078A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1C3F58" w:rsidRPr="006833EF" w:rsidRDefault="001C3F58">
            <w:pPr>
              <w:pStyle w:val="Default"/>
              <w:rPr>
                <w:sz w:val="22"/>
                <w:szCs w:val="22"/>
              </w:rPr>
            </w:pPr>
            <w:r w:rsidRPr="006833EF">
              <w:rPr>
                <w:b/>
                <w:bCs/>
                <w:color w:val="auto"/>
                <w:sz w:val="22"/>
                <w:szCs w:val="22"/>
              </w:rPr>
              <w:t xml:space="preserve">" </w:t>
            </w:r>
            <w:r w:rsidRPr="006833EF">
              <w:rPr>
                <w:sz w:val="22"/>
                <w:szCs w:val="22"/>
              </w:rPr>
              <w:t xml:space="preserve">N показателя </w:t>
            </w:r>
          </w:p>
        </w:tc>
        <w:tc>
          <w:tcPr>
            <w:tcW w:w="4426" w:type="dxa"/>
          </w:tcPr>
          <w:p w:rsidR="00C078AB" w:rsidRPr="006833EF" w:rsidRDefault="00C078AB">
            <w:pPr>
              <w:pStyle w:val="Default"/>
              <w:rPr>
                <w:sz w:val="22"/>
                <w:szCs w:val="22"/>
              </w:rPr>
            </w:pPr>
          </w:p>
          <w:p w:rsidR="00C078AB" w:rsidRPr="006833EF" w:rsidRDefault="00C078AB">
            <w:pPr>
              <w:pStyle w:val="Default"/>
              <w:rPr>
                <w:sz w:val="22"/>
                <w:szCs w:val="22"/>
              </w:rPr>
            </w:pPr>
          </w:p>
          <w:p w:rsidR="006833EF" w:rsidRDefault="006833EF">
            <w:pPr>
              <w:pStyle w:val="Default"/>
              <w:rPr>
                <w:sz w:val="22"/>
                <w:szCs w:val="22"/>
              </w:rPr>
            </w:pPr>
          </w:p>
          <w:p w:rsidR="006833EF" w:rsidRDefault="006833EF">
            <w:pPr>
              <w:pStyle w:val="Default"/>
              <w:rPr>
                <w:sz w:val="22"/>
                <w:szCs w:val="22"/>
              </w:rPr>
            </w:pPr>
          </w:p>
          <w:p w:rsidR="001C3F58" w:rsidRPr="006833EF" w:rsidRDefault="001C3F58">
            <w:pPr>
              <w:pStyle w:val="Default"/>
              <w:rPr>
                <w:sz w:val="22"/>
                <w:szCs w:val="22"/>
              </w:rPr>
            </w:pPr>
            <w:r w:rsidRPr="006833EF">
              <w:rPr>
                <w:sz w:val="22"/>
                <w:szCs w:val="22"/>
              </w:rPr>
              <w:t xml:space="preserve">Показатели </w:t>
            </w:r>
          </w:p>
          <w:p w:rsidR="00C078AB" w:rsidRPr="006833EF" w:rsidRDefault="00C078AB">
            <w:pPr>
              <w:pStyle w:val="Default"/>
              <w:rPr>
                <w:sz w:val="22"/>
                <w:szCs w:val="22"/>
              </w:rPr>
            </w:pPr>
          </w:p>
          <w:p w:rsidR="00C078AB" w:rsidRPr="006833EF" w:rsidRDefault="00C078AB">
            <w:pPr>
              <w:pStyle w:val="Default"/>
              <w:rPr>
                <w:sz w:val="22"/>
                <w:szCs w:val="22"/>
              </w:rPr>
            </w:pPr>
          </w:p>
        </w:tc>
      </w:tr>
      <w:tr w:rsidR="001C3F58">
        <w:trPr>
          <w:trHeight w:val="1243"/>
        </w:trPr>
        <w:tc>
          <w:tcPr>
            <w:tcW w:w="4426" w:type="dxa"/>
          </w:tcPr>
          <w:p w:rsidR="001C3F58" w:rsidRDefault="001C3F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</w:t>
            </w:r>
          </w:p>
        </w:tc>
        <w:tc>
          <w:tcPr>
            <w:tcW w:w="4426" w:type="dxa"/>
          </w:tcPr>
          <w:p w:rsidR="001C3F58" w:rsidRDefault="001C3F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в медицинской организации комфортных условий оказания услуг: </w:t>
            </w:r>
          </w:p>
          <w:p w:rsidR="001C3F58" w:rsidRDefault="001C3F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обеспечение лечебно-охранительного режима; </w:t>
            </w:r>
          </w:p>
          <w:p w:rsidR="001C3F58" w:rsidRDefault="001C3F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отсутствие очередей; </w:t>
            </w:r>
          </w:p>
          <w:p w:rsidR="001C3F58" w:rsidRDefault="001C3F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доступность записи на прием к врачу/направление на госпитализацию (по </w:t>
            </w:r>
            <w:r>
              <w:rPr>
                <w:sz w:val="20"/>
                <w:szCs w:val="20"/>
              </w:rPr>
              <w:lastRenderedPageBreak/>
              <w:t xml:space="preserve">телефону медицинской организации, через кол-центр, с использованием информационно-телекоммуникационной сети "Интернет" на официальном сайте медицинской организации, на портале государственных услуг (www.gosuslugi.ru), при обращении в медицинскую организацию); </w:t>
            </w:r>
          </w:p>
          <w:p w:rsidR="001C3F58" w:rsidRDefault="001C3F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наличие и доступность санитарно-гигиенических помещений; </w:t>
            </w:r>
          </w:p>
          <w:p w:rsidR="001C3F58" w:rsidRDefault="001C3F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доступность питьевой воды; </w:t>
            </w:r>
          </w:p>
          <w:p w:rsidR="001C3F58" w:rsidRDefault="001C3F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санитарное состояние </w:t>
            </w:r>
          </w:p>
          <w:p w:rsidR="00C078AB" w:rsidRDefault="00C078AB">
            <w:pPr>
              <w:pStyle w:val="Default"/>
              <w:rPr>
                <w:sz w:val="20"/>
                <w:szCs w:val="20"/>
              </w:rPr>
            </w:pPr>
          </w:p>
        </w:tc>
      </w:tr>
      <w:tr w:rsidR="001C3F58">
        <w:trPr>
          <w:trHeight w:val="322"/>
        </w:trPr>
        <w:tc>
          <w:tcPr>
            <w:tcW w:w="4426" w:type="dxa"/>
          </w:tcPr>
          <w:p w:rsidR="001C3F58" w:rsidRDefault="001C3F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2.2. </w:t>
            </w:r>
          </w:p>
        </w:tc>
        <w:tc>
          <w:tcPr>
            <w:tcW w:w="4426" w:type="dxa"/>
          </w:tcPr>
          <w:p w:rsidR="00C078AB" w:rsidRDefault="001C3F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ожидания предоставления медицинских услуг (среднее время ожидания и своевременность предоставления медицинской услуги: приема врача/диагностического исследования/плановой госпитализации)</w:t>
            </w:r>
          </w:p>
          <w:p w:rsidR="001C3F58" w:rsidRDefault="001C3F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C3F58">
        <w:trPr>
          <w:trHeight w:val="208"/>
        </w:trPr>
        <w:tc>
          <w:tcPr>
            <w:tcW w:w="4426" w:type="dxa"/>
          </w:tcPr>
          <w:p w:rsidR="001C3F58" w:rsidRDefault="001C3F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 </w:t>
            </w:r>
          </w:p>
        </w:tc>
        <w:tc>
          <w:tcPr>
            <w:tcW w:w="4426" w:type="dxa"/>
          </w:tcPr>
          <w:p w:rsidR="001C3F58" w:rsidRDefault="001C3F5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получателей услуг, удовлетворенных комфортностью условий предоставления услуг (в % от общего числа опрошенных получателей услуг) </w:t>
            </w:r>
          </w:p>
          <w:p w:rsidR="006833EF" w:rsidRDefault="006833EF">
            <w:pPr>
              <w:pStyle w:val="Default"/>
              <w:rPr>
                <w:sz w:val="20"/>
                <w:szCs w:val="20"/>
              </w:rPr>
            </w:pPr>
          </w:p>
          <w:p w:rsidR="006833EF" w:rsidRDefault="006833EF">
            <w:pPr>
              <w:pStyle w:val="Default"/>
              <w:rPr>
                <w:sz w:val="20"/>
                <w:szCs w:val="20"/>
              </w:rPr>
            </w:pPr>
          </w:p>
          <w:p w:rsidR="006833EF" w:rsidRDefault="006833EF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D55A5A" w:rsidRPr="006833EF" w:rsidRDefault="00D55A5A" w:rsidP="00D55A5A">
      <w:pPr>
        <w:pStyle w:val="Default"/>
        <w:rPr>
          <w:sz w:val="22"/>
          <w:szCs w:val="22"/>
        </w:rPr>
      </w:pPr>
      <w:r w:rsidRPr="006833EF">
        <w:rPr>
          <w:b/>
          <w:bCs/>
          <w:sz w:val="22"/>
          <w:szCs w:val="22"/>
        </w:rPr>
        <w:t xml:space="preserve">3. Показатели, характеризующие критерий "Доступность услуг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246"/>
        <w:gridCol w:w="180"/>
        <w:gridCol w:w="4067"/>
        <w:gridCol w:w="360"/>
      </w:tblGrid>
      <w:tr w:rsidR="00D55A5A" w:rsidRPr="006833EF" w:rsidTr="00A87A83">
        <w:trPr>
          <w:trHeight w:val="208"/>
        </w:trPr>
        <w:tc>
          <w:tcPr>
            <w:tcW w:w="4426" w:type="dxa"/>
            <w:gridSpan w:val="2"/>
          </w:tcPr>
          <w:p w:rsidR="00C078AB" w:rsidRPr="006833EF" w:rsidRDefault="00D55A5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833EF">
              <w:rPr>
                <w:b/>
                <w:bCs/>
                <w:sz w:val="22"/>
                <w:szCs w:val="22"/>
              </w:rPr>
              <w:t>для инвалидов"</w:t>
            </w:r>
          </w:p>
          <w:p w:rsidR="00C078AB" w:rsidRPr="006833EF" w:rsidRDefault="00C078A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078AB" w:rsidRPr="006833EF" w:rsidRDefault="00D55A5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833EF">
              <w:rPr>
                <w:b/>
                <w:bCs/>
                <w:sz w:val="22"/>
                <w:szCs w:val="22"/>
              </w:rPr>
              <w:t xml:space="preserve"> </w:t>
            </w:r>
          </w:p>
          <w:p w:rsidR="00C078AB" w:rsidRPr="006833EF" w:rsidRDefault="00C078A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55A5A" w:rsidRPr="006833EF" w:rsidRDefault="00D55A5A">
            <w:pPr>
              <w:pStyle w:val="Default"/>
              <w:rPr>
                <w:sz w:val="22"/>
                <w:szCs w:val="22"/>
              </w:rPr>
            </w:pPr>
            <w:r w:rsidRPr="006833EF">
              <w:rPr>
                <w:sz w:val="22"/>
                <w:szCs w:val="22"/>
              </w:rPr>
              <w:t xml:space="preserve">N показателя </w:t>
            </w:r>
          </w:p>
        </w:tc>
        <w:tc>
          <w:tcPr>
            <w:tcW w:w="4427" w:type="dxa"/>
            <w:gridSpan w:val="2"/>
          </w:tcPr>
          <w:p w:rsidR="00C078AB" w:rsidRPr="006833EF" w:rsidRDefault="00C078AB">
            <w:pPr>
              <w:pStyle w:val="Default"/>
              <w:rPr>
                <w:sz w:val="22"/>
                <w:szCs w:val="22"/>
              </w:rPr>
            </w:pPr>
          </w:p>
          <w:p w:rsidR="00C078AB" w:rsidRPr="006833EF" w:rsidRDefault="00C078AB">
            <w:pPr>
              <w:pStyle w:val="Default"/>
              <w:rPr>
                <w:sz w:val="22"/>
                <w:szCs w:val="22"/>
              </w:rPr>
            </w:pPr>
          </w:p>
          <w:p w:rsidR="00C078AB" w:rsidRPr="006833EF" w:rsidRDefault="00C078AB">
            <w:pPr>
              <w:pStyle w:val="Default"/>
              <w:rPr>
                <w:sz w:val="22"/>
                <w:szCs w:val="22"/>
              </w:rPr>
            </w:pPr>
          </w:p>
          <w:p w:rsidR="00D55A5A" w:rsidRPr="006833EF" w:rsidRDefault="00D55A5A">
            <w:pPr>
              <w:pStyle w:val="Default"/>
              <w:rPr>
                <w:sz w:val="22"/>
                <w:szCs w:val="22"/>
              </w:rPr>
            </w:pPr>
            <w:r w:rsidRPr="006833EF">
              <w:rPr>
                <w:sz w:val="22"/>
                <w:szCs w:val="22"/>
              </w:rPr>
              <w:t xml:space="preserve">Показатели </w:t>
            </w:r>
          </w:p>
          <w:p w:rsidR="00C078AB" w:rsidRPr="006833EF" w:rsidRDefault="00C078AB">
            <w:pPr>
              <w:pStyle w:val="Default"/>
              <w:rPr>
                <w:sz w:val="22"/>
                <w:szCs w:val="22"/>
              </w:rPr>
            </w:pPr>
          </w:p>
        </w:tc>
      </w:tr>
      <w:tr w:rsidR="00D55A5A" w:rsidTr="00A87A83">
        <w:trPr>
          <w:trHeight w:val="783"/>
        </w:trPr>
        <w:tc>
          <w:tcPr>
            <w:tcW w:w="4426" w:type="dxa"/>
            <w:gridSpan w:val="2"/>
          </w:tcPr>
          <w:p w:rsidR="00D55A5A" w:rsidRDefault="00D55A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 </w:t>
            </w:r>
          </w:p>
        </w:tc>
        <w:tc>
          <w:tcPr>
            <w:tcW w:w="4427" w:type="dxa"/>
            <w:gridSpan w:val="2"/>
          </w:tcPr>
          <w:p w:rsidR="00D55A5A" w:rsidRDefault="00D55A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Оборудование территории, прилегающей к медицинской организации, и ее помещений с учетом доступности для инвалидов: </w:t>
            </w:r>
          </w:p>
          <w:p w:rsidR="00D55A5A" w:rsidRDefault="00D55A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оборудование входных групп пандусами/подъемными платформами; </w:t>
            </w:r>
          </w:p>
          <w:p w:rsidR="00D55A5A" w:rsidRDefault="00D55A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наличие выделенных стоянок для автотранспортных средств инвалидов; </w:t>
            </w:r>
          </w:p>
          <w:p w:rsidR="00D55A5A" w:rsidRDefault="00D55A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наличие адаптированных лифтов, поручней, расширенных дверных проемов; </w:t>
            </w:r>
          </w:p>
          <w:p w:rsidR="00D55A5A" w:rsidRDefault="00D55A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наличие сменных кресел-колясок; </w:t>
            </w:r>
          </w:p>
          <w:p w:rsidR="00D55A5A" w:rsidRDefault="00D55A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наличие и доступность специально оборудованных санитарно-гигиенических </w:t>
            </w:r>
          </w:p>
          <w:p w:rsidR="00D55A5A" w:rsidRDefault="00D55A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  <w:p w:rsidR="003971B8" w:rsidRDefault="003971B8">
            <w:pPr>
              <w:pStyle w:val="Default"/>
              <w:rPr>
                <w:sz w:val="20"/>
                <w:szCs w:val="20"/>
              </w:rPr>
            </w:pPr>
          </w:p>
          <w:p w:rsidR="00AF4EEF" w:rsidRDefault="00AF4EEF">
            <w:pPr>
              <w:pStyle w:val="Default"/>
              <w:rPr>
                <w:sz w:val="20"/>
                <w:szCs w:val="20"/>
              </w:rPr>
            </w:pPr>
          </w:p>
          <w:p w:rsidR="00AF4EEF" w:rsidRDefault="00AF4EEF">
            <w:pPr>
              <w:pStyle w:val="Default"/>
              <w:rPr>
                <w:sz w:val="20"/>
                <w:szCs w:val="20"/>
              </w:rPr>
            </w:pPr>
          </w:p>
        </w:tc>
      </w:tr>
      <w:tr w:rsidR="00CB661D" w:rsidTr="00CB661D">
        <w:trPr>
          <w:gridAfter w:val="1"/>
          <w:wAfter w:w="360" w:type="dxa"/>
          <w:trHeight w:val="1702"/>
        </w:trPr>
        <w:tc>
          <w:tcPr>
            <w:tcW w:w="8493" w:type="dxa"/>
            <w:gridSpan w:val="3"/>
          </w:tcPr>
          <w:p w:rsidR="00CB661D" w:rsidRDefault="00CF34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 </w:t>
            </w:r>
            <w:r w:rsidR="006833EF">
              <w:rPr>
                <w:sz w:val="20"/>
                <w:szCs w:val="20"/>
              </w:rPr>
              <w:t xml:space="preserve">                                                                  </w:t>
            </w:r>
            <w:r w:rsidR="00CB661D">
              <w:rPr>
                <w:sz w:val="20"/>
                <w:szCs w:val="20"/>
              </w:rPr>
              <w:t xml:space="preserve">Обеспечение в медицинской организации </w:t>
            </w:r>
            <w:r w:rsidR="006833EF">
              <w:rPr>
                <w:sz w:val="20"/>
                <w:szCs w:val="20"/>
              </w:rPr>
              <w:t xml:space="preserve">                                                                 у                                                                       усло</w:t>
            </w:r>
            <w:r w:rsidR="00CB661D">
              <w:rPr>
                <w:sz w:val="20"/>
                <w:szCs w:val="20"/>
              </w:rPr>
              <w:t>вий доступности, позволяющих и</w:t>
            </w:r>
            <w:r w:rsidR="006833EF">
              <w:rPr>
                <w:sz w:val="20"/>
                <w:szCs w:val="20"/>
              </w:rPr>
              <w:t xml:space="preserve">                                                                                                ин                                                                     инва</w:t>
            </w:r>
            <w:r w:rsidR="00CB661D">
              <w:rPr>
                <w:sz w:val="20"/>
                <w:szCs w:val="20"/>
              </w:rPr>
              <w:t>лидам получать услуги наравне</w:t>
            </w:r>
            <w:r w:rsidR="006833EF">
              <w:rPr>
                <w:sz w:val="20"/>
                <w:szCs w:val="20"/>
              </w:rPr>
              <w:t xml:space="preserve"> с</w:t>
            </w:r>
          </w:p>
          <w:p w:rsidR="006833EF" w:rsidRPr="006833EF" w:rsidRDefault="006833EF" w:rsidP="006833EF">
            <w:pPr>
              <w:jc w:val="center"/>
            </w:pPr>
            <w:r>
              <w:t xml:space="preserve">              другими</w:t>
            </w:r>
          </w:p>
        </w:tc>
      </w:tr>
      <w:tr w:rsidR="00CB661D" w:rsidTr="00A87A83">
        <w:trPr>
          <w:gridAfter w:val="1"/>
          <w:wAfter w:w="360" w:type="dxa"/>
          <w:trHeight w:val="208"/>
        </w:trPr>
        <w:tc>
          <w:tcPr>
            <w:tcW w:w="4246" w:type="dxa"/>
          </w:tcPr>
          <w:p w:rsidR="00CB661D" w:rsidRDefault="00CB6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 </w:t>
            </w:r>
          </w:p>
        </w:tc>
        <w:tc>
          <w:tcPr>
            <w:tcW w:w="4247" w:type="dxa"/>
            <w:gridSpan w:val="2"/>
          </w:tcPr>
          <w:p w:rsidR="00CB661D" w:rsidRDefault="00CB6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получателей услуг, удовлетворенных доступностью услуг для инвалидов (в % от общего числа опрошенных получателей услуг - инвалидов) </w:t>
            </w:r>
          </w:p>
        </w:tc>
      </w:tr>
    </w:tbl>
    <w:p w:rsidR="00A87A83" w:rsidRDefault="00A87A83" w:rsidP="00A87A83">
      <w:pPr>
        <w:pStyle w:val="Default"/>
        <w:rPr>
          <w:color w:val="auto"/>
        </w:rPr>
      </w:pPr>
    </w:p>
    <w:p w:rsidR="006833EF" w:rsidRDefault="006833EF" w:rsidP="006833EF">
      <w:pPr>
        <w:rPr>
          <w:rFonts w:ascii="Arial" w:hAnsi="Arial" w:cs="Arial"/>
          <w:sz w:val="24"/>
          <w:szCs w:val="24"/>
        </w:rPr>
      </w:pPr>
    </w:p>
    <w:p w:rsidR="00A87A83" w:rsidRPr="006833EF" w:rsidRDefault="00A87A83" w:rsidP="006833EF">
      <w:pPr>
        <w:tabs>
          <w:tab w:val="left" w:pos="2273"/>
        </w:tabs>
      </w:pPr>
      <w:r w:rsidRPr="006833EF">
        <w:rPr>
          <w:b/>
          <w:bCs/>
        </w:rPr>
        <w:t xml:space="preserve">4. Показатели, характеризующие </w:t>
      </w:r>
    </w:p>
    <w:p w:rsidR="00A87A83" w:rsidRPr="006833EF" w:rsidRDefault="00A87A83" w:rsidP="00A87A83">
      <w:pPr>
        <w:pStyle w:val="Default"/>
        <w:rPr>
          <w:color w:val="auto"/>
          <w:sz w:val="22"/>
          <w:szCs w:val="22"/>
        </w:rPr>
      </w:pPr>
      <w:r w:rsidRPr="006833EF">
        <w:rPr>
          <w:b/>
          <w:bCs/>
          <w:color w:val="auto"/>
          <w:sz w:val="22"/>
          <w:szCs w:val="22"/>
        </w:rPr>
        <w:t xml:space="preserve">критерий "Доброжелательность, вежливость работников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24"/>
        <w:gridCol w:w="4424"/>
      </w:tblGrid>
      <w:tr w:rsidR="00A87A83" w:rsidRPr="006833EF">
        <w:trPr>
          <w:trHeight w:val="208"/>
        </w:trPr>
        <w:tc>
          <w:tcPr>
            <w:tcW w:w="4424" w:type="dxa"/>
          </w:tcPr>
          <w:p w:rsidR="00C078AB" w:rsidRPr="006833EF" w:rsidRDefault="00A87A8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6833EF">
              <w:rPr>
                <w:b/>
                <w:bCs/>
                <w:color w:val="auto"/>
                <w:sz w:val="22"/>
                <w:szCs w:val="22"/>
              </w:rPr>
              <w:t>медицинской организации"</w:t>
            </w:r>
          </w:p>
          <w:p w:rsidR="00C078AB" w:rsidRPr="006833EF" w:rsidRDefault="00C078A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C078AB" w:rsidRPr="006833EF" w:rsidRDefault="00C078A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A87A83" w:rsidRPr="006833EF" w:rsidRDefault="00A87A83">
            <w:pPr>
              <w:pStyle w:val="Default"/>
              <w:rPr>
                <w:sz w:val="22"/>
                <w:szCs w:val="22"/>
              </w:rPr>
            </w:pPr>
            <w:r w:rsidRPr="006833EF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6833EF">
              <w:rPr>
                <w:sz w:val="22"/>
                <w:szCs w:val="22"/>
              </w:rPr>
              <w:t xml:space="preserve">N показателя </w:t>
            </w:r>
          </w:p>
        </w:tc>
        <w:tc>
          <w:tcPr>
            <w:tcW w:w="4424" w:type="dxa"/>
          </w:tcPr>
          <w:p w:rsidR="00C078AB" w:rsidRPr="006833EF" w:rsidRDefault="00C078AB">
            <w:pPr>
              <w:pStyle w:val="Default"/>
              <w:rPr>
                <w:sz w:val="22"/>
                <w:szCs w:val="22"/>
              </w:rPr>
            </w:pPr>
          </w:p>
          <w:p w:rsidR="00C078AB" w:rsidRPr="006833EF" w:rsidRDefault="00C078AB">
            <w:pPr>
              <w:pStyle w:val="Default"/>
              <w:rPr>
                <w:sz w:val="22"/>
                <w:szCs w:val="22"/>
              </w:rPr>
            </w:pPr>
          </w:p>
          <w:p w:rsidR="00A87A83" w:rsidRPr="006833EF" w:rsidRDefault="00A87A83">
            <w:pPr>
              <w:pStyle w:val="Default"/>
              <w:rPr>
                <w:sz w:val="22"/>
                <w:szCs w:val="22"/>
              </w:rPr>
            </w:pPr>
            <w:r w:rsidRPr="006833EF">
              <w:rPr>
                <w:sz w:val="22"/>
                <w:szCs w:val="22"/>
              </w:rPr>
              <w:t xml:space="preserve">Показатели </w:t>
            </w:r>
          </w:p>
          <w:p w:rsidR="00C078AB" w:rsidRPr="006833EF" w:rsidRDefault="00C078AB">
            <w:pPr>
              <w:pStyle w:val="Default"/>
              <w:rPr>
                <w:sz w:val="22"/>
                <w:szCs w:val="22"/>
              </w:rPr>
            </w:pPr>
          </w:p>
        </w:tc>
      </w:tr>
      <w:tr w:rsidR="00A87A83">
        <w:trPr>
          <w:trHeight w:val="668"/>
        </w:trPr>
        <w:tc>
          <w:tcPr>
            <w:tcW w:w="4424" w:type="dxa"/>
          </w:tcPr>
          <w:p w:rsidR="00A87A83" w:rsidRDefault="00A87A8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 </w:t>
            </w:r>
          </w:p>
        </w:tc>
        <w:tc>
          <w:tcPr>
            <w:tcW w:w="4424" w:type="dxa"/>
          </w:tcPr>
          <w:p w:rsidR="00A87A83" w:rsidRDefault="00A87A8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получателей услуг, удовлетворенных доброжелательностью, вежливостью работников медицинской организации, обеспечивающих первичный контакт и информирование получателя услуги (работников регистратуры, справочной, приемного отделения, кабинета неотложной помощи, сопровождающих работников,) при непосредственном обращении в медицинскую организацию (в % от общего числа опрошенных получателей услуг) </w:t>
            </w:r>
          </w:p>
          <w:p w:rsidR="00C078AB" w:rsidRDefault="00C078AB">
            <w:pPr>
              <w:pStyle w:val="Default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A87A83">
        <w:trPr>
          <w:trHeight w:val="323"/>
        </w:trPr>
        <w:tc>
          <w:tcPr>
            <w:tcW w:w="4424" w:type="dxa"/>
          </w:tcPr>
          <w:p w:rsidR="00A87A83" w:rsidRDefault="00A87A8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 </w:t>
            </w:r>
          </w:p>
        </w:tc>
        <w:tc>
          <w:tcPr>
            <w:tcW w:w="4424" w:type="dxa"/>
          </w:tcPr>
          <w:p w:rsidR="00C078AB" w:rsidRDefault="00A87A8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получателей услуг, удовлетворенных доброжелательностью, вежливостью медицинских работников, обеспечивающих непосредственное оказание медицинских услуг (в % от общего числа опрошенных получателей услуг)</w:t>
            </w:r>
          </w:p>
          <w:p w:rsidR="00A87A83" w:rsidRDefault="00A87A8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87A83">
        <w:trPr>
          <w:trHeight w:val="553"/>
        </w:trPr>
        <w:tc>
          <w:tcPr>
            <w:tcW w:w="4424" w:type="dxa"/>
          </w:tcPr>
          <w:p w:rsidR="00A87A83" w:rsidRDefault="00A87A8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 </w:t>
            </w:r>
          </w:p>
        </w:tc>
        <w:tc>
          <w:tcPr>
            <w:tcW w:w="4424" w:type="dxa"/>
          </w:tcPr>
          <w:p w:rsidR="00A87A83" w:rsidRDefault="00A87A8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получателей услуг, удовлетворенных доброжелательностью, вежливостью работников медицинской организации при использовании дистанционных форм взаимодействия (телефон, кол-центр, электронные сервисы (подача электронного обращения/часто задаваемые вопросы)) (в % от общего числа опрошенных получателей услуг) </w:t>
            </w:r>
          </w:p>
        </w:tc>
      </w:tr>
    </w:tbl>
    <w:p w:rsidR="00623549" w:rsidRDefault="00623549" w:rsidP="00623549">
      <w:pPr>
        <w:pStyle w:val="Default"/>
        <w:rPr>
          <w:color w:val="auto"/>
        </w:rPr>
      </w:pPr>
    </w:p>
    <w:p w:rsidR="00C078AB" w:rsidRPr="00C078AB" w:rsidRDefault="00C078AB" w:rsidP="00C078AB"/>
    <w:p w:rsidR="00623549" w:rsidRPr="006833EF" w:rsidRDefault="00C078AB" w:rsidP="00C078AB">
      <w:pPr>
        <w:tabs>
          <w:tab w:val="left" w:pos="1492"/>
        </w:tabs>
      </w:pPr>
      <w:r w:rsidRPr="006833EF">
        <w:rPr>
          <w:rFonts w:ascii="Arial" w:hAnsi="Arial" w:cs="Arial"/>
        </w:rPr>
        <w:t>5</w:t>
      </w:r>
      <w:r w:rsidR="00623549" w:rsidRPr="006833EF">
        <w:rPr>
          <w:b/>
          <w:bCs/>
        </w:rPr>
        <w:t xml:space="preserve">. Показатели, характеризующие критерий "Удовлетворенность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23"/>
        <w:gridCol w:w="4423"/>
      </w:tblGrid>
      <w:tr w:rsidR="00623549" w:rsidRPr="006833EF">
        <w:trPr>
          <w:trHeight w:val="208"/>
        </w:trPr>
        <w:tc>
          <w:tcPr>
            <w:tcW w:w="4423" w:type="dxa"/>
          </w:tcPr>
          <w:p w:rsidR="00C078AB" w:rsidRPr="006833EF" w:rsidRDefault="0062354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6833EF">
              <w:rPr>
                <w:b/>
                <w:bCs/>
                <w:color w:val="auto"/>
                <w:sz w:val="22"/>
                <w:szCs w:val="22"/>
              </w:rPr>
              <w:t>условиями оказания услуг"</w:t>
            </w:r>
          </w:p>
          <w:p w:rsidR="00C078AB" w:rsidRPr="006833EF" w:rsidRDefault="00C078A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C078AB" w:rsidRPr="006833EF" w:rsidRDefault="00C078A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623549" w:rsidRPr="006833EF" w:rsidRDefault="00623549">
            <w:pPr>
              <w:pStyle w:val="Default"/>
              <w:rPr>
                <w:sz w:val="22"/>
                <w:szCs w:val="22"/>
              </w:rPr>
            </w:pPr>
            <w:r w:rsidRPr="006833EF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6833EF">
              <w:rPr>
                <w:sz w:val="22"/>
                <w:szCs w:val="22"/>
              </w:rPr>
              <w:t xml:space="preserve">N показателя </w:t>
            </w:r>
          </w:p>
        </w:tc>
        <w:tc>
          <w:tcPr>
            <w:tcW w:w="4423" w:type="dxa"/>
          </w:tcPr>
          <w:p w:rsidR="00C078AB" w:rsidRPr="006833EF" w:rsidRDefault="00C078AB">
            <w:pPr>
              <w:pStyle w:val="Default"/>
              <w:rPr>
                <w:sz w:val="22"/>
                <w:szCs w:val="22"/>
              </w:rPr>
            </w:pPr>
          </w:p>
          <w:p w:rsidR="00C078AB" w:rsidRPr="006833EF" w:rsidRDefault="00C078AB">
            <w:pPr>
              <w:pStyle w:val="Default"/>
              <w:rPr>
                <w:sz w:val="22"/>
                <w:szCs w:val="22"/>
              </w:rPr>
            </w:pPr>
          </w:p>
          <w:p w:rsidR="00C078AB" w:rsidRPr="006833EF" w:rsidRDefault="00623549">
            <w:pPr>
              <w:pStyle w:val="Default"/>
              <w:rPr>
                <w:sz w:val="22"/>
                <w:szCs w:val="22"/>
              </w:rPr>
            </w:pPr>
            <w:r w:rsidRPr="006833EF">
              <w:rPr>
                <w:sz w:val="22"/>
                <w:szCs w:val="22"/>
              </w:rPr>
              <w:t>Показатели</w:t>
            </w:r>
          </w:p>
          <w:p w:rsidR="00C078AB" w:rsidRPr="006833EF" w:rsidRDefault="00C078AB">
            <w:pPr>
              <w:pStyle w:val="Default"/>
              <w:rPr>
                <w:sz w:val="22"/>
                <w:szCs w:val="22"/>
              </w:rPr>
            </w:pPr>
          </w:p>
          <w:p w:rsidR="00623549" w:rsidRPr="006833EF" w:rsidRDefault="00623549">
            <w:pPr>
              <w:pStyle w:val="Default"/>
              <w:rPr>
                <w:sz w:val="22"/>
                <w:szCs w:val="22"/>
              </w:rPr>
            </w:pPr>
            <w:r w:rsidRPr="006833EF">
              <w:rPr>
                <w:sz w:val="22"/>
                <w:szCs w:val="22"/>
              </w:rPr>
              <w:t xml:space="preserve"> </w:t>
            </w:r>
          </w:p>
        </w:tc>
      </w:tr>
      <w:tr w:rsidR="00623549">
        <w:trPr>
          <w:trHeight w:val="322"/>
        </w:trPr>
        <w:tc>
          <w:tcPr>
            <w:tcW w:w="4423" w:type="dxa"/>
          </w:tcPr>
          <w:p w:rsidR="00623549" w:rsidRDefault="0062354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5.1. </w:t>
            </w:r>
          </w:p>
        </w:tc>
        <w:tc>
          <w:tcPr>
            <w:tcW w:w="4423" w:type="dxa"/>
          </w:tcPr>
          <w:p w:rsidR="00623549" w:rsidRDefault="0062354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получателей услуг, которые готовы рекомендовать медицинскую организацию для оказания медицинской помощи (в % от общего числа опрошенных получателей услуг) </w:t>
            </w:r>
          </w:p>
          <w:p w:rsidR="00C078AB" w:rsidRDefault="00C078AB">
            <w:pPr>
              <w:pStyle w:val="Default"/>
              <w:rPr>
                <w:sz w:val="20"/>
                <w:szCs w:val="20"/>
              </w:rPr>
            </w:pPr>
          </w:p>
        </w:tc>
      </w:tr>
      <w:tr w:rsidR="00623549">
        <w:trPr>
          <w:trHeight w:val="208"/>
        </w:trPr>
        <w:tc>
          <w:tcPr>
            <w:tcW w:w="4423" w:type="dxa"/>
          </w:tcPr>
          <w:p w:rsidR="00623549" w:rsidRDefault="0062354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5.2. </w:t>
            </w:r>
          </w:p>
          <w:p w:rsidR="003F7E23" w:rsidRPr="003F7E23" w:rsidRDefault="003F7E23" w:rsidP="003F7E23"/>
          <w:p w:rsidR="003F7E23" w:rsidRDefault="003F7E23" w:rsidP="003F7E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F7E23" w:rsidRPr="003F7E23" w:rsidRDefault="003F7E23" w:rsidP="003F7E23">
            <w:r>
              <w:t>5.3</w:t>
            </w:r>
          </w:p>
        </w:tc>
        <w:tc>
          <w:tcPr>
            <w:tcW w:w="4423" w:type="dxa"/>
          </w:tcPr>
          <w:p w:rsidR="00623549" w:rsidRDefault="0062354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получателей услуг, удовлетворенных навигацией внутри медицинской организации (в % от общего числа опрошенных получателей услуг) </w:t>
            </w:r>
          </w:p>
          <w:p w:rsidR="003F7E23" w:rsidRDefault="003F7E23">
            <w:pPr>
              <w:pStyle w:val="Default"/>
              <w:rPr>
                <w:sz w:val="20"/>
                <w:szCs w:val="20"/>
              </w:rPr>
            </w:pPr>
          </w:p>
          <w:p w:rsidR="00365E70" w:rsidRDefault="00456A35" w:rsidP="00365E7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65E70">
              <w:rPr>
                <w:sz w:val="20"/>
                <w:szCs w:val="20"/>
              </w:rPr>
              <w:t xml:space="preserve">Доля получателей услуг, в целом удовлетворенных условиями оказания услуг в медицинской организации (в % от общего числа опрошенных получателей услуг) </w:t>
            </w:r>
          </w:p>
          <w:p w:rsidR="00365E70" w:rsidRDefault="00365E70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04440C" w:rsidRDefault="0004440C"/>
    <w:sectPr w:rsidR="0004440C" w:rsidSect="00DA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263C8C"/>
    <w:rsid w:val="0004440C"/>
    <w:rsid w:val="00167A50"/>
    <w:rsid w:val="001C3F58"/>
    <w:rsid w:val="00263C8C"/>
    <w:rsid w:val="00365E70"/>
    <w:rsid w:val="003971B8"/>
    <w:rsid w:val="003E2F78"/>
    <w:rsid w:val="003F7E23"/>
    <w:rsid w:val="00451854"/>
    <w:rsid w:val="00456A35"/>
    <w:rsid w:val="005B353C"/>
    <w:rsid w:val="00623549"/>
    <w:rsid w:val="006545DA"/>
    <w:rsid w:val="006833EF"/>
    <w:rsid w:val="00862AF3"/>
    <w:rsid w:val="008977A4"/>
    <w:rsid w:val="00A87A83"/>
    <w:rsid w:val="00AB1892"/>
    <w:rsid w:val="00AF4EEF"/>
    <w:rsid w:val="00C078AB"/>
    <w:rsid w:val="00CB661D"/>
    <w:rsid w:val="00CF349A"/>
    <w:rsid w:val="00D55A5A"/>
    <w:rsid w:val="00DA4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77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dcterms:created xsi:type="dcterms:W3CDTF">2023-12-06T07:28:00Z</dcterms:created>
  <dcterms:modified xsi:type="dcterms:W3CDTF">2023-12-06T07:28:00Z</dcterms:modified>
</cp:coreProperties>
</file>